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695" w:rsidRDefault="00125695" w:rsidP="00125695">
      <w:pPr>
        <w:pStyle w:val="Heading1"/>
        <w:tabs>
          <w:tab w:val="clear" w:pos="1620"/>
          <w:tab w:val="center" w:pos="1985"/>
        </w:tabs>
        <w:rPr>
          <w:rFonts w:ascii="Times New Roman" w:hAnsi="Times New Roman"/>
          <w:bCs/>
          <w:sz w:val="28"/>
          <w:szCs w:val="28"/>
        </w:rPr>
      </w:pPr>
      <w:r w:rsidRPr="00AB378A">
        <w:rPr>
          <w:rFonts w:ascii="Times New Roman" w:hAnsi="Times New Roman"/>
        </w:rPr>
        <w:t xml:space="preserve">CỬA </w:t>
      </w:r>
      <w:proofErr w:type="gramStart"/>
      <w:r w:rsidRPr="00AB378A">
        <w:rPr>
          <w:rFonts w:ascii="Times New Roman" w:hAnsi="Times New Roman"/>
        </w:rPr>
        <w:t xml:space="preserve">HÀNG </w:t>
      </w:r>
      <w:r w:rsidRPr="00AB378A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>LÊ</w:t>
      </w:r>
      <w:proofErr w:type="gramEnd"/>
      <w:r>
        <w:rPr>
          <w:rFonts w:ascii="Times New Roman" w:hAnsi="Times New Roman"/>
        </w:rPr>
        <w:t xml:space="preserve"> BÁ TÒNG</w:t>
      </w:r>
      <w:r w:rsidRPr="00F4394A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</w:p>
    <w:p w:rsidR="00125695" w:rsidRDefault="00125695" w:rsidP="00125695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237 Nguyễn Công Trứ - Quận 1</w:t>
      </w:r>
    </w:p>
    <w:p w:rsidR="00125695" w:rsidRPr="00B206F8" w:rsidRDefault="00125695" w:rsidP="00125695">
      <w:r>
        <w:rPr>
          <w:rFonts w:ascii="Times New Roman" w:hAnsi="Times New Roman"/>
          <w:b/>
          <w:bCs/>
          <w:sz w:val="26"/>
          <w:szCs w:val="26"/>
        </w:rPr>
        <w:t>MST: 0305793811</w:t>
      </w:r>
    </w:p>
    <w:p w:rsidR="00125695" w:rsidRPr="00B206F8" w:rsidRDefault="00125695" w:rsidP="00125695"/>
    <w:p w:rsidR="00125695" w:rsidRDefault="00125695" w:rsidP="00125695">
      <w:pPr>
        <w:pStyle w:val="Heading1"/>
        <w:tabs>
          <w:tab w:val="clear" w:pos="1620"/>
          <w:tab w:val="center" w:pos="1985"/>
        </w:tabs>
        <w:jc w:val="center"/>
        <w:rPr>
          <w:rFonts w:ascii="Times New Roman" w:hAnsi="Times New Roman"/>
          <w:bCs/>
          <w:sz w:val="28"/>
          <w:szCs w:val="28"/>
        </w:rPr>
      </w:pPr>
      <w:r w:rsidRPr="00F4394A">
        <w:rPr>
          <w:rFonts w:ascii="Times New Roman" w:hAnsi="Times New Roman"/>
          <w:bCs/>
          <w:sz w:val="28"/>
          <w:szCs w:val="28"/>
          <w:lang w:val="vi-VN"/>
        </w:rPr>
        <w:t xml:space="preserve">DANH MỤC VẬT TƯ </w:t>
      </w:r>
    </w:p>
    <w:p w:rsidR="00125695" w:rsidRDefault="00125695" w:rsidP="00125695">
      <w:pPr>
        <w:jc w:val="center"/>
        <w:rPr>
          <w:rFonts w:ascii="Times New Roman" w:hAnsi="Times New Roman"/>
        </w:rPr>
      </w:pPr>
      <w:r w:rsidRPr="006227BA">
        <w:rPr>
          <w:rFonts w:ascii="Times New Roman" w:hAnsi="Times New Roman"/>
        </w:rPr>
        <w:t>(Kèm theo</w:t>
      </w:r>
      <w:r>
        <w:rPr>
          <w:rFonts w:ascii="Times New Roman" w:hAnsi="Times New Roman"/>
        </w:rPr>
        <w:t xml:space="preserve"> hóa đơn số 0016547 ngày 26 tháng 2 năm 2016</w:t>
      </w:r>
    </w:p>
    <w:p w:rsidR="00125695" w:rsidRPr="006227BA" w:rsidRDefault="00125695" w:rsidP="0012569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Ký hiệu 03AC/15P mẫu số 02GTTT3/001)</w:t>
      </w:r>
    </w:p>
    <w:p w:rsidR="00125695" w:rsidRPr="00E42DB9" w:rsidRDefault="00125695" w:rsidP="00125695">
      <w:pPr>
        <w:rPr>
          <w:lang w:val="vi-VN"/>
        </w:rPr>
      </w:pPr>
    </w:p>
    <w:tbl>
      <w:tblPr>
        <w:tblW w:w="10001" w:type="dxa"/>
        <w:tblInd w:w="103" w:type="dxa"/>
        <w:tblLook w:val="04A0" w:firstRow="1" w:lastRow="0" w:firstColumn="1" w:lastColumn="0" w:noHBand="0" w:noVBand="1"/>
      </w:tblPr>
      <w:tblGrid>
        <w:gridCol w:w="670"/>
        <w:gridCol w:w="3662"/>
        <w:gridCol w:w="1343"/>
        <w:gridCol w:w="929"/>
        <w:gridCol w:w="967"/>
        <w:gridCol w:w="1225"/>
        <w:gridCol w:w="1205"/>
      </w:tblGrid>
      <w:tr w:rsidR="00125695" w:rsidRPr="00D97626" w:rsidTr="00482443">
        <w:trPr>
          <w:trHeight w:val="6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STT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lượng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Đơn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Thành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tiền</w:t>
            </w:r>
            <w:proofErr w:type="spellEnd"/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Băng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keo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điệ</w:t>
            </w:r>
            <w:bookmarkStart w:id="0" w:name="_GoBack"/>
            <w:bookmarkEnd w:id="0"/>
            <w:r w:rsidRPr="00D97626">
              <w:rPr>
                <w:rFonts w:ascii="Times New Roman" w:hAnsi="Times New Roman"/>
                <w:noProof w:val="0"/>
                <w:szCs w:val="24"/>
              </w:rPr>
              <w:t>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(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lớn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>)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Cuộn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Băng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keo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giấy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(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lớn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>)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Cuộn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16,000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160,000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Biến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áp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đánh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lửa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bán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dẫn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Con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1,550,000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4,650,000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chống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trộm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trên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2,450,000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4,900,000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pha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đời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mới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3,740,000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3,740,000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6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sau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2,950,000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2,950,000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7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Bóng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12V-10W (2 Tim)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Hộp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90,000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điều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khiển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khóa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cửa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ôtô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bằng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Nhật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2,900,000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2,900,000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đo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gió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trượt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2,650,000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2,650,000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đo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gió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M.A.P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2,600,000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2,600,000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Bóng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12V-3W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17,000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510,000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Bóng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12V-10W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750,000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Bugi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dài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NGK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800,000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Bugi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ngắn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NGK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190,000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760,000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15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Bugi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máy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ngắn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190,000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380,000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16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Bugi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máy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dài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17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Cảm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biến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kích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nổ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330,000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660,000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Cảm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biến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nhiệt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nước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360,000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720,000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Cảm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biến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xy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1,350,000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2,700,000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Cảm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biến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tốc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độ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động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cơ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1,650,000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3,300,000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Cao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su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non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Cuộn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24,000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Chì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hàn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lớn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Chụp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nhựa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giắc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đực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+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Cổ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dê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kẹp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Ф 10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25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Cổ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dê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kẹp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Ф 6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26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Cổ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dê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kẹp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Ф 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175,000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27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Còi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70,000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Còi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ưu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tiên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310,000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620,000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Hazard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Toyota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285,000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2,850,000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khởi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động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5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1,750,000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khởi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động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3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12V - 3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chân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2,500,000</w:t>
            </w:r>
          </w:p>
        </w:tc>
      </w:tr>
      <w:tr w:rsidR="00125695" w:rsidRPr="00D97626" w:rsidTr="00482443">
        <w:trPr>
          <w:trHeight w:val="6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lastRenderedPageBreak/>
              <w:t>STT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Tên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hàng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Thông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ĐVT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Số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lượng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Đơn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giá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Thành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Cs w:val="24"/>
              </w:rPr>
              <w:t>tiền</w:t>
            </w:r>
            <w:proofErr w:type="spellEnd"/>
          </w:p>
        </w:tc>
      </w:tr>
      <w:tr w:rsidR="00125695" w:rsidRPr="00D97626" w:rsidTr="00482443">
        <w:trPr>
          <w:trHeight w:val="63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32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nâng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hạ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cửa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kính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ôtô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tổng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xe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1,000,000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4,000,000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33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nâng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hạ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cửa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kính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đơn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450,000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1,800,000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34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tổng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mạch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IC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rời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1,850,000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3,700,000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35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Công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tổng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đèn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và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gạt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nước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1,850,000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3,700,000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36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Dầu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Diesel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DO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Lít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150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12,500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1,875,000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37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Dây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cáp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bình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Accu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Loại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lớn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Mét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530,000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4,240,000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Dây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đánh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lửa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cao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áp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Sợi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800,000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Dây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2mm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Mét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3,000,000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Dây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điện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ô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1.5mm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Việt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Nam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Mét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9,000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3,600,000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FLASHER 12V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275,000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1,375,000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Giắc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2,500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125,000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Kim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phun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xăng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Nhật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Bản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2,000,000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Kính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chiếu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hậu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ôtô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Toyota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1,500,000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1,500,000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45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tơ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gạt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nước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12V-50W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800,000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46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Mô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tơ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xịt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nước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kính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xe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500,000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47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Nhớt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máy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SAE 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Lít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5,000,000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Ống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dẫn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xăng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dầu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Ф8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Mét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90,000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270,000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Ống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đồng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Ф5 mm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Mét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100,000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500,000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25695" w:rsidRPr="00D97626" w:rsidRDefault="00125695" w:rsidP="00125695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  <w:r>
              <w:rPr>
                <w:rFonts w:ascii="Times New Roman" w:hAnsi="Times New Roman"/>
                <w:noProof w:val="0"/>
                <w:szCs w:val="24"/>
              </w:rPr>
              <w:t>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Sơn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xanh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Bạch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Tuyết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Kg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120,000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960,000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25695" w:rsidRPr="00D97626" w:rsidRDefault="00125695" w:rsidP="00125695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  <w:r>
              <w:rPr>
                <w:rFonts w:ascii="Times New Roman" w:hAnsi="Times New Roman"/>
                <w:noProof w:val="0"/>
                <w:szCs w:val="24"/>
              </w:rPr>
              <w:t>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Cọ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sơn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VN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Cây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20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15,000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300,000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25695" w:rsidRPr="00D97626" w:rsidRDefault="00125695" w:rsidP="00125695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5</w:t>
            </w:r>
            <w:r>
              <w:rPr>
                <w:rFonts w:ascii="Times New Roman" w:hAnsi="Times New Roman"/>
                <w:noProof w:val="0"/>
                <w:szCs w:val="24"/>
              </w:rPr>
              <w:t>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Thước</w:t>
            </w:r>
            <w:proofErr w:type="spellEnd"/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lá</w:t>
            </w:r>
            <w:proofErr w:type="spellEnd"/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 xml:space="preserve">Theo </w:t>
            </w: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mẫu</w:t>
            </w:r>
            <w:proofErr w:type="spellEnd"/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noProof w:val="0"/>
                <w:szCs w:val="24"/>
              </w:rPr>
              <w:t>Cái</w:t>
            </w:r>
            <w:proofErr w:type="spell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350,000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color w:val="00000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color w:val="000000"/>
                <w:szCs w:val="24"/>
              </w:rPr>
              <w:t>1,400,000</w:t>
            </w:r>
          </w:p>
        </w:tc>
      </w:tr>
      <w:tr w:rsidR="00125695" w:rsidRPr="00D97626" w:rsidTr="00482443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b/>
                <w:bCs/>
                <w:noProof w:val="0"/>
                <w:szCs w:val="24"/>
              </w:rPr>
            </w:pPr>
            <w:proofErr w:type="spellStart"/>
            <w:r w:rsidRPr="00D97626">
              <w:rPr>
                <w:rFonts w:ascii="Times New Roman" w:hAnsi="Times New Roman"/>
                <w:b/>
                <w:bCs/>
                <w:noProof w:val="0"/>
                <w:szCs w:val="24"/>
              </w:rPr>
              <w:t>Cộng</w:t>
            </w:r>
            <w:proofErr w:type="spellEnd"/>
            <w:r w:rsidRPr="00D97626">
              <w:rPr>
                <w:rFonts w:ascii="Times New Roman" w:hAnsi="Times New Roman"/>
                <w:b/>
                <w:bCs/>
                <w:noProof w:val="0"/>
                <w:szCs w:val="24"/>
              </w:rPr>
              <w:t>: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5695" w:rsidRPr="00D97626" w:rsidRDefault="00125695" w:rsidP="00482443">
            <w:pPr>
              <w:jc w:val="center"/>
              <w:rPr>
                <w:rFonts w:ascii="Times New Roman" w:hAnsi="Times New Roman"/>
                <w:noProof w:val="0"/>
                <w:szCs w:val="24"/>
              </w:rPr>
            </w:pPr>
            <w:r w:rsidRPr="00D97626">
              <w:rPr>
                <w:rFonts w:ascii="Times New Roman" w:hAnsi="Times New Roman"/>
                <w:noProof w:val="0"/>
                <w:szCs w:val="24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noProof w:val="0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5695" w:rsidRPr="00D97626" w:rsidRDefault="00125695" w:rsidP="00482443">
            <w:pPr>
              <w:jc w:val="right"/>
              <w:rPr>
                <w:rFonts w:ascii="Times New Roman" w:hAnsi="Times New Roman"/>
                <w:b/>
                <w:bCs/>
                <w:noProof w:val="0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noProof w:val="0"/>
                <w:color w:val="000000"/>
                <w:sz w:val="21"/>
                <w:szCs w:val="21"/>
              </w:rPr>
              <w:t>86,204</w:t>
            </w:r>
            <w:r w:rsidRPr="00D97626">
              <w:rPr>
                <w:rFonts w:ascii="Times New Roman" w:hAnsi="Times New Roman"/>
                <w:b/>
                <w:bCs/>
                <w:noProof w:val="0"/>
                <w:color w:val="000000"/>
                <w:sz w:val="21"/>
                <w:szCs w:val="21"/>
              </w:rPr>
              <w:t>,000</w:t>
            </w:r>
          </w:p>
        </w:tc>
      </w:tr>
    </w:tbl>
    <w:p w:rsidR="00125695" w:rsidRDefault="00125695" w:rsidP="00125695">
      <w:pPr>
        <w:tabs>
          <w:tab w:val="left" w:pos="8765"/>
        </w:tabs>
      </w:pPr>
      <w:r>
        <w:tab/>
      </w:r>
    </w:p>
    <w:p w:rsidR="00125695" w:rsidRPr="006227BA" w:rsidRDefault="00125695" w:rsidP="00125695">
      <w:pPr>
        <w:tabs>
          <w:tab w:val="left" w:pos="876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</w:t>
      </w:r>
      <w:r w:rsidRPr="006227BA">
        <w:rPr>
          <w:rFonts w:ascii="Times New Roman" w:hAnsi="Times New Roman"/>
        </w:rPr>
        <w:t>Ngày 26 tháng 2 năm 2016</w:t>
      </w:r>
    </w:p>
    <w:p w:rsidR="00125695" w:rsidRDefault="00125695" w:rsidP="00125695">
      <w:pPr>
        <w:tabs>
          <w:tab w:val="left" w:pos="8765"/>
        </w:tabs>
        <w:rPr>
          <w:rFonts w:ascii="Times New Roman" w:hAnsi="Times New Roman"/>
          <w:b/>
        </w:rPr>
      </w:pPr>
      <w:r w:rsidRPr="006227BA">
        <w:rPr>
          <w:rFonts w:ascii="Times New Roman" w:hAnsi="Times New Roman"/>
          <w:b/>
        </w:rPr>
        <w:t xml:space="preserve">            Người mua hàng                                                                           Người bán hàng</w:t>
      </w:r>
    </w:p>
    <w:p w:rsidR="00125695" w:rsidRPr="006227BA" w:rsidRDefault="00125695" w:rsidP="00125695">
      <w:pPr>
        <w:rPr>
          <w:rFonts w:ascii="Times New Roman" w:hAnsi="Times New Roman"/>
        </w:rPr>
      </w:pPr>
    </w:p>
    <w:p w:rsidR="00125695" w:rsidRPr="006227BA" w:rsidRDefault="00125695" w:rsidP="00125695">
      <w:pPr>
        <w:rPr>
          <w:rFonts w:ascii="Times New Roman" w:hAnsi="Times New Roman"/>
        </w:rPr>
      </w:pPr>
    </w:p>
    <w:p w:rsidR="00125695" w:rsidRPr="006227BA" w:rsidRDefault="00125695" w:rsidP="00125695">
      <w:pPr>
        <w:rPr>
          <w:rFonts w:ascii="Times New Roman" w:hAnsi="Times New Roman"/>
        </w:rPr>
      </w:pPr>
    </w:p>
    <w:p w:rsidR="00125695" w:rsidRPr="006227BA" w:rsidRDefault="00125695" w:rsidP="00125695">
      <w:pPr>
        <w:rPr>
          <w:rFonts w:ascii="Times New Roman" w:hAnsi="Times New Roman"/>
        </w:rPr>
      </w:pPr>
    </w:p>
    <w:p w:rsidR="00125695" w:rsidRDefault="00125695" w:rsidP="00125695">
      <w:pPr>
        <w:rPr>
          <w:rFonts w:ascii="Times New Roman" w:hAnsi="Times New Roman"/>
        </w:rPr>
      </w:pPr>
    </w:p>
    <w:p w:rsidR="00125695" w:rsidRPr="006227BA" w:rsidRDefault="00125695" w:rsidP="0012569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Nguyễn Văn Chiến</w:t>
      </w:r>
    </w:p>
    <w:p w:rsidR="001462CE" w:rsidRDefault="001462CE"/>
    <w:sectPr w:rsidR="001462CE" w:rsidSect="00125695">
      <w:footerReference w:type="default" r:id="rId7"/>
      <w:pgSz w:w="12240" w:h="15840"/>
      <w:pgMar w:top="360" w:right="108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1C" w:rsidRDefault="003F2C1C" w:rsidP="00125695">
      <w:r>
        <w:separator/>
      </w:r>
    </w:p>
  </w:endnote>
  <w:endnote w:type="continuationSeparator" w:id="0">
    <w:p w:rsidR="003F2C1C" w:rsidRDefault="003F2C1C" w:rsidP="00125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WIN Sample Font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noProof w:val="0"/>
      </w:rPr>
      <w:id w:val="-17316145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695" w:rsidRDefault="00125695">
        <w:pPr>
          <w:pStyle w:val="Foot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E1468C">
          <w:t>1</w:t>
        </w:r>
        <w:r>
          <w:fldChar w:fldCharType="end"/>
        </w:r>
      </w:p>
    </w:sdtContent>
  </w:sdt>
  <w:p w:rsidR="00125695" w:rsidRDefault="001256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1C" w:rsidRDefault="003F2C1C" w:rsidP="00125695">
      <w:r>
        <w:separator/>
      </w:r>
    </w:p>
  </w:footnote>
  <w:footnote w:type="continuationSeparator" w:id="0">
    <w:p w:rsidR="003F2C1C" w:rsidRDefault="003F2C1C" w:rsidP="001256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695"/>
    <w:rsid w:val="00125695"/>
    <w:rsid w:val="001462CE"/>
    <w:rsid w:val="003F2C1C"/>
    <w:rsid w:val="00E1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695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125695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5695"/>
    <w:rPr>
      <w:rFonts w:ascii="VNI-WIN Sample Font" w:eastAsia="Times New Roman" w:hAnsi="VNI-WIN Sample Font" w:cs="Times New Roman"/>
      <w:b/>
      <w:sz w:val="26"/>
      <w:szCs w:val="20"/>
    </w:rPr>
  </w:style>
  <w:style w:type="paragraph" w:styleId="Header">
    <w:name w:val="header"/>
    <w:basedOn w:val="Normal"/>
    <w:link w:val="HeaderChar"/>
    <w:uiPriority w:val="99"/>
    <w:unhideWhenUsed/>
    <w:rsid w:val="001256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695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256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695"/>
    <w:rPr>
      <w:rFonts w:ascii="VNI-WIN Sample Font" w:eastAsia="Times New Roman" w:hAnsi="VNI-WIN Sample Font" w:cs="Times New Roman"/>
      <w:noProof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695"/>
    <w:pPr>
      <w:spacing w:after="0" w:line="240" w:lineRule="auto"/>
    </w:pPr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125695"/>
    <w:pPr>
      <w:keepNext/>
      <w:tabs>
        <w:tab w:val="center" w:pos="1620"/>
        <w:tab w:val="center" w:pos="6930"/>
      </w:tabs>
      <w:outlineLvl w:val="0"/>
    </w:pPr>
    <w:rPr>
      <w:b/>
      <w:noProof w:val="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25695"/>
    <w:rPr>
      <w:rFonts w:ascii="VNI-WIN Sample Font" w:eastAsia="Times New Roman" w:hAnsi="VNI-WIN Sample Font" w:cs="Times New Roman"/>
      <w:b/>
      <w:sz w:val="26"/>
      <w:szCs w:val="20"/>
    </w:rPr>
  </w:style>
  <w:style w:type="paragraph" w:styleId="Header">
    <w:name w:val="header"/>
    <w:basedOn w:val="Normal"/>
    <w:link w:val="HeaderChar"/>
    <w:uiPriority w:val="99"/>
    <w:unhideWhenUsed/>
    <w:rsid w:val="0012569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695"/>
    <w:rPr>
      <w:rFonts w:ascii="VNI-WIN Sample Font" w:eastAsia="Times New Roman" w:hAnsi="VNI-WIN Sample Font" w:cs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2569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695"/>
    <w:rPr>
      <w:rFonts w:ascii="VNI-WIN Sample Font" w:eastAsia="Times New Roman" w:hAnsi="VNI-WIN Sample Font" w:cs="Times New Roman"/>
      <w:noProof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2</cp:revision>
  <cp:lastPrinted>2016-03-23T01:49:00Z</cp:lastPrinted>
  <dcterms:created xsi:type="dcterms:W3CDTF">2016-03-23T01:46:00Z</dcterms:created>
  <dcterms:modified xsi:type="dcterms:W3CDTF">2016-03-23T01:51:00Z</dcterms:modified>
</cp:coreProperties>
</file>